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CBA" w:rsidRDefault="006D0B7A" w:rsidP="00123079">
      <w:pPr>
        <w:jc w:val="center"/>
        <w:rPr>
          <w:rFonts w:ascii="Times New Roman" w:hAnsi="Times New Roman" w:cs="Times New Roman"/>
        </w:rPr>
      </w:pPr>
      <w:r w:rsidRPr="006D0B7A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3175" b="0"/>
            <wp:docPr id="1" name="Рисунок 1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B7A" w:rsidRPr="00A22B99" w:rsidRDefault="006D0B7A" w:rsidP="00123079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123079" w:rsidRPr="00A22B99" w:rsidRDefault="00123079" w:rsidP="001230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123079" w:rsidRPr="00A22B99" w:rsidRDefault="00123079" w:rsidP="0012307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«ПРЕДМЕТ ПО ВЫБОРУ»</w:t>
      </w:r>
    </w:p>
    <w:p w:rsidR="00123079" w:rsidRPr="00A22B99" w:rsidRDefault="00123079" w:rsidP="001230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6 класс</w:t>
      </w:r>
    </w:p>
    <w:p w:rsidR="00123079" w:rsidRPr="00A22B99" w:rsidRDefault="00123079" w:rsidP="0012307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Направленность: художественная</w:t>
      </w:r>
    </w:p>
    <w:p w:rsidR="00123079" w:rsidRPr="00A22B99" w:rsidRDefault="00123079" w:rsidP="0012307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Возраст учащихся: 13-14 лет</w:t>
      </w:r>
    </w:p>
    <w:p w:rsidR="00123079" w:rsidRPr="00A22B99" w:rsidRDefault="00123079" w:rsidP="0012307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Срок реализации:1 год (52.5часа)</w:t>
      </w:r>
    </w:p>
    <w:p w:rsidR="00123079" w:rsidRPr="00A22B99" w:rsidRDefault="00123079" w:rsidP="001230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</w:t>
      </w:r>
      <w:proofErr w:type="spellStart"/>
      <w:r w:rsidRPr="00A22B99">
        <w:rPr>
          <w:rFonts w:ascii="Times New Roman" w:hAnsi="Times New Roman" w:cs="Times New Roman"/>
          <w:sz w:val="24"/>
          <w:szCs w:val="24"/>
        </w:rPr>
        <w:t>Наскаев</w:t>
      </w:r>
      <w:proofErr w:type="spellEnd"/>
      <w:r w:rsidRPr="00A22B99">
        <w:rPr>
          <w:rFonts w:ascii="Times New Roman" w:hAnsi="Times New Roman" w:cs="Times New Roman"/>
          <w:sz w:val="24"/>
          <w:szCs w:val="24"/>
        </w:rPr>
        <w:t xml:space="preserve"> И.З., </w:t>
      </w:r>
    </w:p>
    <w:p w:rsidR="00123079" w:rsidRPr="00A22B99" w:rsidRDefault="00123079" w:rsidP="001230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преподаватель хореографии</w:t>
      </w:r>
    </w:p>
    <w:p w:rsidR="00123079" w:rsidRPr="00A22B99" w:rsidRDefault="00123079" w:rsidP="001230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123079" w:rsidRDefault="00123079" w:rsidP="00123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2020 год</w:t>
      </w:r>
    </w:p>
    <w:p w:rsidR="00123079" w:rsidRPr="00A22B99" w:rsidRDefault="00123079" w:rsidP="00123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353700" w:rsidRDefault="00123079" w:rsidP="00123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Планируемые результаты </w:t>
      </w:r>
    </w:p>
    <w:p w:rsidR="00123079" w:rsidRPr="00353700" w:rsidRDefault="00123079" w:rsidP="00123079">
      <w:pPr>
        <w:pStyle w:val="2"/>
        <w:rPr>
          <w:b w:val="0"/>
          <w:sz w:val="24"/>
          <w:szCs w:val="24"/>
        </w:rPr>
      </w:pPr>
      <w:r w:rsidRPr="00353700">
        <w:rPr>
          <w:b w:val="0"/>
          <w:sz w:val="24"/>
          <w:szCs w:val="24"/>
        </w:rPr>
        <w:t>Личностные результаты</w:t>
      </w:r>
    </w:p>
    <w:p w:rsidR="00123079" w:rsidRPr="00353700" w:rsidRDefault="00123079" w:rsidP="00123079">
      <w:pPr>
        <w:pStyle w:val="2"/>
        <w:rPr>
          <w:b w:val="0"/>
          <w:bCs w:val="0"/>
          <w:sz w:val="24"/>
          <w:szCs w:val="24"/>
        </w:rPr>
      </w:pPr>
      <w:r w:rsidRPr="00353700">
        <w:rPr>
          <w:b w:val="0"/>
          <w:sz w:val="24"/>
          <w:szCs w:val="24"/>
        </w:rPr>
        <w:t xml:space="preserve">1. </w:t>
      </w:r>
      <w:r w:rsidRPr="00353700">
        <w:rPr>
          <w:rFonts w:eastAsia="Calibri"/>
          <w:b w:val="0"/>
          <w:sz w:val="24"/>
          <w:szCs w:val="24"/>
        </w:rPr>
        <w:t>Знание культуры своего народа, своего края, основ культурного наследия народов России и человечества идентичность человека с российской многонациональной культурой, уважительное и доброжелательное отношение к культуре, ценностям народов России и народов мира.</w:t>
      </w:r>
    </w:p>
    <w:p w:rsidR="00123079" w:rsidRPr="00353700" w:rsidRDefault="00123079" w:rsidP="001230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23079" w:rsidRPr="00353700" w:rsidRDefault="00123079" w:rsidP="001230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35370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123079" w:rsidRPr="00353700" w:rsidRDefault="00123079" w:rsidP="001230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35370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123079" w:rsidRPr="00353700" w:rsidRDefault="00123079" w:rsidP="001230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 </w:t>
      </w:r>
    </w:p>
    <w:p w:rsidR="00123079" w:rsidRPr="00353700" w:rsidRDefault="00123079" w:rsidP="001230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35370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</w:t>
      </w:r>
      <w:proofErr w:type="spellStart"/>
      <w:r w:rsidRPr="0035370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123079" w:rsidRPr="00353700" w:rsidRDefault="00123079" w:rsidP="00123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079" w:rsidRPr="00353700" w:rsidRDefault="00123079" w:rsidP="001230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35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123079" w:rsidRPr="00353700" w:rsidRDefault="00123079" w:rsidP="001230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123079" w:rsidRPr="00353700" w:rsidRDefault="00123079" w:rsidP="0012307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lastRenderedPageBreak/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123079" w:rsidRPr="00353700" w:rsidRDefault="00123079" w:rsidP="0012307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123079" w:rsidRPr="00353700" w:rsidRDefault="00123079" w:rsidP="00123079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123079" w:rsidRPr="00353700" w:rsidRDefault="00123079" w:rsidP="00123079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4Умение оценивать правильность выполнения учебной задачи, собственные возможности ее решения.</w:t>
      </w:r>
    </w:p>
    <w:p w:rsidR="00123079" w:rsidRPr="00353700" w:rsidRDefault="00123079" w:rsidP="00123079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5.Владение основами самоконтроля, самооценки, принятия </w:t>
      </w:r>
      <w:proofErr w:type="spellStart"/>
      <w:r w:rsidRPr="00353700">
        <w:rPr>
          <w:rFonts w:ascii="Times New Roman" w:eastAsia="Calibri" w:hAnsi="Times New Roman" w:cs="Times New Roman"/>
          <w:sz w:val="24"/>
          <w:szCs w:val="24"/>
        </w:rPr>
        <w:t>решеи</w:t>
      </w:r>
      <w:proofErr w:type="spellEnd"/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 осуществления осознанного выбора в учебной и познавательной.</w:t>
      </w:r>
    </w:p>
    <w:p w:rsidR="00123079" w:rsidRPr="00353700" w:rsidRDefault="00123079" w:rsidP="00123079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</w:t>
      </w:r>
      <w:proofErr w:type="spellStart"/>
      <w:r w:rsidRPr="00353700">
        <w:rPr>
          <w:rFonts w:ascii="Times New Roman" w:eastAsia="Calibri" w:hAnsi="Times New Roman" w:cs="Times New Roman"/>
          <w:b/>
          <w:sz w:val="24"/>
          <w:szCs w:val="24"/>
        </w:rPr>
        <w:t>ПознавательныеУУД</w:t>
      </w:r>
      <w:proofErr w:type="spellEnd"/>
      <w:r w:rsidRPr="0035370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1.Умение определять понятия, создавать обобщения, устанавливать    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 делать выводы.</w:t>
      </w:r>
    </w:p>
    <w:p w:rsidR="00123079" w:rsidRPr="00353700" w:rsidRDefault="00123079" w:rsidP="00123079">
      <w:pPr>
        <w:widowControl w:val="0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2.Умение создавать, применять и преобразовывать знаки и символы, модели и схемы для решения учебных и познавательных задач. </w:t>
      </w:r>
    </w:p>
    <w:p w:rsidR="00123079" w:rsidRPr="00353700" w:rsidRDefault="00123079" w:rsidP="00123079">
      <w:pPr>
        <w:widowControl w:val="0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3.Развитие мотивации к овладению культурой активного использования словарей и других поисковых систем. </w:t>
      </w:r>
    </w:p>
    <w:p w:rsidR="00123079" w:rsidRPr="00353700" w:rsidRDefault="00123079" w:rsidP="00123079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123079" w:rsidRPr="00353700" w:rsidRDefault="00123079" w:rsidP="00123079">
      <w:pPr>
        <w:widowControl w:val="0"/>
        <w:tabs>
          <w:tab w:val="left" w:pos="426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53700">
        <w:rPr>
          <w:rFonts w:ascii="Times New Roman" w:eastAsia="Calibri" w:hAnsi="Times New Roman" w:cs="Times New Roman"/>
          <w:sz w:val="24"/>
          <w:szCs w:val="24"/>
        </w:rPr>
        <w:t>1..</w:t>
      </w:r>
      <w:proofErr w:type="gramEnd"/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123079" w:rsidRPr="00353700" w:rsidRDefault="00123079" w:rsidP="00123079">
      <w:pPr>
        <w:widowControl w:val="0"/>
        <w:tabs>
          <w:tab w:val="left" w:pos="142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2Умение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123079" w:rsidRPr="00353700" w:rsidRDefault="00123079" w:rsidP="00123079">
      <w:pPr>
        <w:spacing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Умение использовать средства хореографии для выражения национальных особенностей данного народа.</w:t>
      </w:r>
    </w:p>
    <w:p w:rsidR="00123079" w:rsidRPr="00353700" w:rsidRDefault="00123079" w:rsidP="00123079">
      <w:pPr>
        <w:widowControl w:val="0"/>
        <w:tabs>
          <w:tab w:val="left" w:pos="142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123079" w:rsidRPr="00353700" w:rsidRDefault="00123079" w:rsidP="00123079">
      <w:pPr>
        <w:widowControl w:val="0"/>
        <w:tabs>
          <w:tab w:val="left" w:pos="99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1.Формирование первоначальных представлений о значении хореографии для укрепления физического, социального и психического здоровья человека, о её </w:t>
      </w:r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позитивном влиянии на интеллектуальное, эмоциональное развитие человека;</w:t>
      </w:r>
    </w:p>
    <w:p w:rsidR="00123079" w:rsidRPr="00353700" w:rsidRDefault="00123079" w:rsidP="00123079">
      <w:pPr>
        <w:widowControl w:val="0"/>
        <w:tabs>
          <w:tab w:val="left" w:pos="99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t>2.Овладение умением организовать здоровье сберегающую жизнедеятельность (оздоровительные мероприятия, подвижные игры и т.д.);</w:t>
      </w:r>
    </w:p>
    <w:p w:rsidR="00123079" w:rsidRPr="00353700" w:rsidRDefault="00123079" w:rsidP="00123079">
      <w:pPr>
        <w:widowControl w:val="0"/>
        <w:tabs>
          <w:tab w:val="left" w:pos="99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3.Формирование навыка систематического наблюдения за своим физическим состоянием, показателями развития гибкости, танцевального </w:t>
      </w:r>
      <w:proofErr w:type="spellStart"/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t>шагаи</w:t>
      </w:r>
      <w:proofErr w:type="spellEnd"/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координации движений.</w:t>
      </w:r>
    </w:p>
    <w:p w:rsidR="00123079" w:rsidRPr="00E05C01" w:rsidRDefault="00123079" w:rsidP="00123079">
      <w:pPr>
        <w:pStyle w:val="a5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sz w:val="24"/>
          <w:szCs w:val="24"/>
        </w:rPr>
        <w:t>4.Умение самостоятельно создавать танцевально-двигательный образ и исполнять танцевальные номера</w:t>
      </w:r>
    </w:p>
    <w:p w:rsidR="00123079" w:rsidRPr="00A22B99" w:rsidRDefault="00123079" w:rsidP="001230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B99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123079" w:rsidRPr="00A22B99" w:rsidRDefault="00123079" w:rsidP="0012307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35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134"/>
        <w:gridCol w:w="1418"/>
        <w:gridCol w:w="1559"/>
        <w:gridCol w:w="1843"/>
      </w:tblGrid>
      <w:tr w:rsidR="00123079" w:rsidRPr="00A22B99" w:rsidTr="0080336C">
        <w:tc>
          <w:tcPr>
            <w:tcW w:w="567" w:type="dxa"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23079" w:rsidRPr="000515FA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F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</w:tr>
      <w:tr w:rsidR="00123079" w:rsidRPr="00A22B99" w:rsidTr="0080336C">
        <w:trPr>
          <w:trHeight w:val="1030"/>
        </w:trPr>
        <w:tc>
          <w:tcPr>
            <w:tcW w:w="567" w:type="dxa"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123079" w:rsidRPr="000515FA" w:rsidRDefault="00123079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FA">
              <w:rPr>
                <w:rFonts w:ascii="Times New Roman" w:hAnsi="Times New Roman" w:cs="Times New Roman"/>
                <w:sz w:val="24"/>
                <w:szCs w:val="24"/>
              </w:rPr>
              <w:t>Мероприятия художественно-эстетического характера</w:t>
            </w:r>
          </w:p>
        </w:tc>
        <w:tc>
          <w:tcPr>
            <w:tcW w:w="1134" w:type="dxa"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</w:t>
            </w:r>
          </w:p>
        </w:tc>
        <w:tc>
          <w:tcPr>
            <w:tcW w:w="1418" w:type="dxa"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 ознакомление</w:t>
            </w:r>
          </w:p>
        </w:tc>
        <w:tc>
          <w:tcPr>
            <w:tcW w:w="1559" w:type="dxa"/>
            <w:tcBorders>
              <w:bottom w:val="nil"/>
            </w:tcBorders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  <w:r w:rsidRPr="00A22B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,беседы</w:t>
            </w:r>
            <w:proofErr w:type="gramEnd"/>
            <w:r w:rsidRPr="00A22B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практические занятия</w:t>
            </w:r>
          </w:p>
        </w:tc>
        <w:tc>
          <w:tcPr>
            <w:tcW w:w="1843" w:type="dxa"/>
            <w:tcBorders>
              <w:bottom w:val="nil"/>
            </w:tcBorders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Контрольный урок</w:t>
            </w:r>
          </w:p>
        </w:tc>
      </w:tr>
      <w:tr w:rsidR="00123079" w:rsidRPr="00A22B99" w:rsidTr="0080336C">
        <w:trPr>
          <w:trHeight w:val="849"/>
        </w:trPr>
        <w:tc>
          <w:tcPr>
            <w:tcW w:w="567" w:type="dxa"/>
            <w:tcBorders>
              <w:bottom w:val="single" w:sz="4" w:space="0" w:color="auto"/>
            </w:tcBorders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vMerge w:val="restart"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 изучение и первичного закрепления новых знаний</w:t>
            </w:r>
          </w:p>
        </w:tc>
        <w:tc>
          <w:tcPr>
            <w:tcW w:w="1559" w:type="dxa"/>
            <w:tcBorders>
              <w:top w:val="nil"/>
            </w:tcBorders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903"/>
        </w:trPr>
        <w:tc>
          <w:tcPr>
            <w:tcW w:w="567" w:type="dxa"/>
            <w:tcBorders>
              <w:bottom w:val="single" w:sz="4" w:space="0" w:color="auto"/>
            </w:tcBorders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</w:t>
            </w:r>
            <w:r w:rsidRPr="00051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коллективному творческому проекту </w:t>
            </w: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ч </w:t>
            </w:r>
          </w:p>
        </w:tc>
        <w:tc>
          <w:tcPr>
            <w:tcW w:w="1418" w:type="dxa"/>
            <w:vMerge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Репетиции</w:t>
            </w:r>
          </w:p>
        </w:tc>
        <w:tc>
          <w:tcPr>
            <w:tcW w:w="1843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1305"/>
        </w:trPr>
        <w:tc>
          <w:tcPr>
            <w:tcW w:w="567" w:type="dxa"/>
            <w:tcBorders>
              <w:bottom w:val="single" w:sz="4" w:space="0" w:color="auto"/>
            </w:tcBorders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23079" w:rsidRPr="00A22B99" w:rsidRDefault="00123079" w:rsidP="00803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5F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коллективного творческого проекта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ч</w:t>
            </w:r>
          </w:p>
        </w:tc>
        <w:tc>
          <w:tcPr>
            <w:tcW w:w="1418" w:type="dxa"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vMerge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631"/>
        </w:trPr>
        <w:tc>
          <w:tcPr>
            <w:tcW w:w="567" w:type="dxa"/>
            <w:tcBorders>
              <w:bottom w:val="nil"/>
            </w:tcBorders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123079" w:rsidRPr="00A22B99" w:rsidRDefault="00123079" w:rsidP="00803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590"/>
        </w:trPr>
        <w:tc>
          <w:tcPr>
            <w:tcW w:w="567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418" w:type="dxa"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3079" w:rsidRPr="00A22B99" w:rsidRDefault="00123079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3079" w:rsidRPr="00A22B99" w:rsidRDefault="00123079" w:rsidP="001230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23079" w:rsidRPr="00A22B99" w:rsidRDefault="00123079" w:rsidP="001230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B99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4"/>
        <w:tblpPr w:leftFromText="180" w:rightFromText="180" w:vertAnchor="text" w:horzAnchor="margin" w:tblpX="-743" w:tblpY="230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709"/>
        <w:gridCol w:w="1026"/>
        <w:gridCol w:w="851"/>
        <w:gridCol w:w="1383"/>
        <w:gridCol w:w="2302"/>
        <w:gridCol w:w="1100"/>
        <w:gridCol w:w="992"/>
      </w:tblGrid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занят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100" w:type="dxa"/>
          </w:tcPr>
          <w:p w:rsidR="00123079" w:rsidRPr="00A22B99" w:rsidRDefault="00123079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992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23079" w:rsidRPr="00A22B99" w:rsidTr="0080336C">
        <w:trPr>
          <w:trHeight w:val="608"/>
        </w:trPr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Сентябрь</w:t>
            </w: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 </w:t>
            </w: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15.20-16.20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худ-эстетического характера</w:t>
            </w:r>
          </w:p>
        </w:tc>
        <w:tc>
          <w:tcPr>
            <w:tcW w:w="1100" w:type="dxa"/>
            <w:vMerge w:val="restart"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искусств» на базе гимназии №2 </w:t>
            </w:r>
          </w:p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222 </w:t>
            </w:r>
            <w:proofErr w:type="spellStart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3079" w:rsidRPr="00A22B99" w:rsidRDefault="00123079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Контрольные уроки</w:t>
            </w:r>
          </w:p>
        </w:tc>
      </w:tr>
      <w:tr w:rsidR="00123079" w:rsidRPr="00A22B99" w:rsidTr="0080336C">
        <w:trPr>
          <w:trHeight w:val="607"/>
        </w:trPr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народных танцев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русских танцев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Характеристика американского танца «Кантри»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570"/>
        </w:trPr>
        <w:tc>
          <w:tcPr>
            <w:tcW w:w="817" w:type="dxa"/>
            <w:vMerge w:val="restart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26" w:type="dxa"/>
            <w:vMerge w:val="restart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  <w:tcBorders>
              <w:bottom w:val="nil"/>
            </w:tcBorders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  <w:vMerge w:val="restart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  <w:vMerge w:val="restart"/>
          </w:tcPr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танцев народа Поволжья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30"/>
        </w:trPr>
        <w:tc>
          <w:tcPr>
            <w:tcW w:w="817" w:type="dxa"/>
            <w:vMerge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705"/>
        </w:trPr>
        <w:tc>
          <w:tcPr>
            <w:tcW w:w="817" w:type="dxa"/>
            <w:tcBorders>
              <w:top w:val="single" w:sz="4" w:space="0" w:color="auto"/>
            </w:tcBorders>
          </w:tcPr>
          <w:p w:rsidR="00123079" w:rsidRPr="00A22B99" w:rsidRDefault="00123079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123079" w:rsidRPr="00A22B99" w:rsidRDefault="00123079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Характеристика танцев ближнего зарубежья</w:t>
            </w:r>
          </w:p>
        </w:tc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130"/>
        </w:trPr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  <w:tcBorders>
              <w:top w:val="nil"/>
            </w:tcBorders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Постановка танца «Крылатая молодость»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уроку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872"/>
        </w:trPr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Постановка танца «Крылатая молодость»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Постановка танца «Крылатая молодость»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580"/>
        </w:trPr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концертного номера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989"/>
        </w:trPr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Постановка американского танца «Кантри»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649"/>
        </w:trPr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Постановка американского танца «Кантри»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701"/>
        </w:trPr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американского танца «Кантри»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701"/>
        </w:trPr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американского танца «Кантри»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концертных номеров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концертных номеров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концертных номеров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концертных номеров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Отработка концертных номеров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Отработка концертных номеров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Отработка концертных номеров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концертных номеров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концертных номеров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648"/>
        </w:trPr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603"/>
        </w:trPr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коллективному проекту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603"/>
        </w:trPr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коллективному проекту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603"/>
        </w:trPr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творческому коллективному проекту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над творческим коллективным проектом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</w:t>
            </w: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</w:t>
            </w: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123079">
            <w:pPr>
              <w:pStyle w:val="a5"/>
              <w:numPr>
                <w:ilvl w:val="0"/>
                <w:numId w:val="1"/>
              </w:num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творческим коллективным проектом.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1093"/>
        </w:trPr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творческим коллективным проектом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rPr>
          <w:trHeight w:val="533"/>
        </w:trPr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коллективного творческого проекта.</w:t>
            </w:r>
          </w:p>
        </w:tc>
        <w:tc>
          <w:tcPr>
            <w:tcW w:w="1100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079" w:rsidRPr="00A22B99" w:rsidTr="0080336C">
        <w:tc>
          <w:tcPr>
            <w:tcW w:w="817" w:type="dxa"/>
          </w:tcPr>
          <w:p w:rsidR="00123079" w:rsidRPr="00A22B99" w:rsidRDefault="00123079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vMerge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6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</w:rPr>
              <w:t>15.20-16.20</w:t>
            </w:r>
          </w:p>
        </w:tc>
        <w:tc>
          <w:tcPr>
            <w:tcW w:w="851" w:type="dxa"/>
          </w:tcPr>
          <w:p w:rsidR="00123079" w:rsidRPr="00A22B99" w:rsidRDefault="00123079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3" w:type="dxa"/>
          </w:tcPr>
          <w:p w:rsidR="00123079" w:rsidRPr="00A22B99" w:rsidRDefault="00123079" w:rsidP="0080336C">
            <w:pPr>
              <w:jc w:val="center"/>
              <w:rPr>
                <w:rFonts w:ascii="Times New Roman" w:hAnsi="Times New Roman" w:cs="Times New Roman"/>
              </w:rPr>
            </w:pPr>
            <w:r w:rsidRPr="00A22B9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02" w:type="dxa"/>
          </w:tcPr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3079" w:rsidRPr="00A22B99" w:rsidRDefault="00123079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100" w:type="dxa"/>
            <w:tcBorders>
              <w:top w:val="nil"/>
            </w:tcBorders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23079" w:rsidRPr="00A22B99" w:rsidRDefault="00123079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3079" w:rsidRPr="00A22B99" w:rsidRDefault="00123079" w:rsidP="001230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23079" w:rsidRPr="00A22B99" w:rsidRDefault="00123079" w:rsidP="001230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32F11" w:rsidRDefault="006D0B7A"/>
    <w:sectPr w:rsidR="0073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A7024C"/>
    <w:multiLevelType w:val="hybridMultilevel"/>
    <w:tmpl w:val="90B63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6A7"/>
    <w:rsid w:val="00123079"/>
    <w:rsid w:val="00426CBA"/>
    <w:rsid w:val="006D0B7A"/>
    <w:rsid w:val="007B6B11"/>
    <w:rsid w:val="008A5BD6"/>
    <w:rsid w:val="008B46A7"/>
    <w:rsid w:val="00A8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ADD34-3441-4AFC-9B6D-2B0B8A4C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079"/>
    <w:pPr>
      <w:spacing w:after="160" w:line="259" w:lineRule="auto"/>
    </w:pPr>
  </w:style>
  <w:style w:type="paragraph" w:styleId="2">
    <w:name w:val="heading 2"/>
    <w:basedOn w:val="a"/>
    <w:link w:val="20"/>
    <w:qFormat/>
    <w:rsid w:val="00123079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23079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123079"/>
    <w:pPr>
      <w:spacing w:after="0" w:line="240" w:lineRule="auto"/>
    </w:pPr>
  </w:style>
  <w:style w:type="table" w:styleId="a4">
    <w:name w:val="Table Grid"/>
    <w:basedOn w:val="a1"/>
    <w:uiPriority w:val="59"/>
    <w:rsid w:val="00123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1230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12307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1220</Words>
  <Characters>6960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5</cp:revision>
  <dcterms:created xsi:type="dcterms:W3CDTF">2020-12-26T06:05:00Z</dcterms:created>
  <dcterms:modified xsi:type="dcterms:W3CDTF">2021-02-05T22:15:00Z</dcterms:modified>
</cp:coreProperties>
</file>